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8E1D" w14:textId="49C19A9E" w:rsidR="00B85F94" w:rsidRPr="00B85F94" w:rsidRDefault="00B85F94" w:rsidP="00B85F94">
      <w:pPr>
        <w:tabs>
          <w:tab w:val="left" w:pos="567"/>
        </w:tabs>
        <w:spacing w:after="100" w:afterAutospacing="1"/>
        <w:rPr>
          <w:rFonts w:ascii="Arial" w:eastAsia="SimSun" w:hAnsi="Arial"/>
          <w:b/>
          <w:i/>
          <w:noProof/>
          <w:lang w:val="en-GB"/>
        </w:rPr>
      </w:pPr>
      <w:r w:rsidRPr="00B85F94">
        <w:rPr>
          <w:rFonts w:ascii="Arial" w:eastAsia="SimSun" w:hAnsi="Arial"/>
          <w:b/>
          <w:noProof/>
          <w:lang w:val="en-GB"/>
        </w:rPr>
        <w:t>3GPP TSG-</w:t>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TSG/WGRef  \* MERGEFORMAT </w:instrText>
      </w:r>
      <w:r w:rsidRPr="00B85F94">
        <w:rPr>
          <w:rFonts w:ascii="Arial" w:eastAsia="SimSun" w:hAnsi="Arial"/>
          <w:b/>
          <w:noProof/>
          <w:lang w:val="en-GB"/>
        </w:rPr>
        <w:fldChar w:fldCharType="separate"/>
      </w:r>
      <w:r w:rsidRPr="00B85F94">
        <w:rPr>
          <w:rFonts w:ascii="Arial" w:eastAsia="SimSun" w:hAnsi="Arial"/>
          <w:b/>
          <w:noProof/>
          <w:lang w:val="en-GB"/>
        </w:rPr>
        <w:t>RAN5</w:t>
      </w:r>
      <w:r w:rsidRPr="00B85F94">
        <w:rPr>
          <w:rFonts w:ascii="Arial" w:eastAsia="SimSun" w:hAnsi="Arial"/>
          <w:b/>
          <w:noProof/>
        </w:rPr>
        <w:fldChar w:fldCharType="end"/>
      </w:r>
      <w:r w:rsidRPr="00B85F94">
        <w:rPr>
          <w:rFonts w:ascii="Arial" w:eastAsia="SimSun" w:hAnsi="Arial"/>
          <w:b/>
          <w:noProof/>
          <w:lang w:val="en-GB"/>
        </w:rPr>
        <w:t xml:space="preserve"> Meeting #</w:t>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MtgSeq  \* MERGEFORMAT </w:instrText>
      </w:r>
      <w:r w:rsidRPr="00B85F94">
        <w:rPr>
          <w:rFonts w:ascii="Arial" w:eastAsia="SimSun" w:hAnsi="Arial"/>
          <w:b/>
          <w:noProof/>
          <w:lang w:val="en-GB"/>
        </w:rPr>
        <w:fldChar w:fldCharType="separate"/>
      </w:r>
      <w:r w:rsidRPr="00B85F94">
        <w:rPr>
          <w:rFonts w:ascii="Arial" w:eastAsia="SimSun" w:hAnsi="Arial"/>
          <w:b/>
          <w:noProof/>
          <w:lang w:val="en-GB"/>
        </w:rPr>
        <w:t>108</w:t>
      </w:r>
      <w:r w:rsidRPr="00B85F94">
        <w:rPr>
          <w:rFonts w:ascii="Arial" w:eastAsia="SimSun" w:hAnsi="Arial"/>
          <w:b/>
          <w:noProof/>
        </w:rPr>
        <w:fldChar w:fldCharType="end"/>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MtgTitle  \* MERGEFORMAT </w:instrText>
      </w:r>
      <w:r w:rsidRPr="00B85F94">
        <w:rPr>
          <w:rFonts w:ascii="Arial" w:eastAsia="SimSun" w:hAnsi="Arial"/>
          <w:b/>
          <w:noProof/>
          <w:lang w:val="en-GB"/>
        </w:rPr>
        <w:fldChar w:fldCharType="separate"/>
      </w:r>
      <w:r w:rsidRPr="00B85F94">
        <w:rPr>
          <w:rFonts w:ascii="Arial" w:eastAsia="SimSun" w:hAnsi="Arial"/>
          <w:b/>
          <w:noProof/>
        </w:rPr>
        <w:fldChar w:fldCharType="end"/>
      </w:r>
      <w:r w:rsidRPr="00B85F94">
        <w:rPr>
          <w:rFonts w:ascii="Arial" w:eastAsia="SimSun" w:hAnsi="Arial"/>
          <w:b/>
          <w:i/>
          <w:noProof/>
          <w:lang w:val="en-GB"/>
        </w:rPr>
        <w:tab/>
      </w:r>
      <w:r w:rsidRPr="00B85F94">
        <w:rPr>
          <w:rFonts w:ascii="Arial" w:eastAsia="SimSun" w:hAnsi="Arial"/>
          <w:b/>
          <w:i/>
          <w:noProof/>
          <w:lang w:val="en-GB"/>
        </w:rPr>
        <w:tab/>
      </w:r>
      <w:r w:rsidRPr="00B85F94">
        <w:rPr>
          <w:rFonts w:ascii="Arial" w:eastAsia="SimSun" w:hAnsi="Arial"/>
          <w:b/>
          <w:i/>
          <w:noProof/>
          <w:lang w:val="en-GB"/>
        </w:rPr>
        <w:tab/>
      </w:r>
      <w:r>
        <w:rPr>
          <w:rFonts w:ascii="Arial" w:eastAsia="SimSun" w:hAnsi="Arial"/>
          <w:b/>
          <w:i/>
          <w:noProof/>
          <w:lang w:val="en-GB"/>
        </w:rPr>
        <w:t xml:space="preserve">                                            </w:t>
      </w:r>
      <w:r w:rsidRPr="00B85F94">
        <w:rPr>
          <w:rFonts w:ascii="Arial" w:eastAsia="SimSun" w:hAnsi="Arial"/>
          <w:b/>
          <w:i/>
          <w:noProof/>
          <w:lang w:val="en-GB"/>
        </w:rPr>
        <w:tab/>
      </w:r>
      <w:r w:rsidRPr="00B85F94">
        <w:rPr>
          <w:rFonts w:ascii="Arial" w:eastAsia="SimSun" w:hAnsi="Arial"/>
          <w:b/>
          <w:i/>
          <w:noProof/>
        </w:rPr>
        <w:t>R5-2548</w:t>
      </w:r>
      <w:r>
        <w:rPr>
          <w:rFonts w:ascii="Arial" w:eastAsia="SimSun" w:hAnsi="Arial"/>
          <w:b/>
          <w:i/>
          <w:noProof/>
        </w:rPr>
        <w:t>5</w:t>
      </w:r>
      <w:r w:rsidRPr="00B85F94">
        <w:rPr>
          <w:rFonts w:ascii="Arial" w:eastAsia="SimSun" w:hAnsi="Arial"/>
          <w:b/>
          <w:i/>
          <w:noProof/>
        </w:rPr>
        <w:t>7</w:t>
      </w:r>
    </w:p>
    <w:p w14:paraId="4A8B9D11" w14:textId="77777777" w:rsidR="00B85F94" w:rsidRPr="00B85F94" w:rsidRDefault="00B85F94" w:rsidP="00B85F94">
      <w:pPr>
        <w:tabs>
          <w:tab w:val="left" w:pos="567"/>
        </w:tabs>
        <w:spacing w:after="100" w:afterAutospacing="1"/>
        <w:rPr>
          <w:rFonts w:ascii="Arial" w:eastAsia="SimSun" w:hAnsi="Arial"/>
          <w:b/>
          <w:noProof/>
          <w:lang w:val="en-GB"/>
        </w:rPr>
      </w:pP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Location  \* MERGEFORMAT </w:instrText>
      </w:r>
      <w:r w:rsidRPr="00B85F94">
        <w:rPr>
          <w:rFonts w:ascii="Arial" w:eastAsia="SimSun" w:hAnsi="Arial"/>
          <w:b/>
          <w:noProof/>
          <w:lang w:val="en-GB"/>
        </w:rPr>
        <w:fldChar w:fldCharType="separate"/>
      </w:r>
      <w:r w:rsidRPr="00B85F94">
        <w:rPr>
          <w:rFonts w:ascii="Arial" w:eastAsia="SimSun" w:hAnsi="Arial"/>
          <w:b/>
          <w:noProof/>
          <w:lang w:val="en-GB"/>
        </w:rPr>
        <w:t>Bengaluru</w:t>
      </w:r>
      <w:r w:rsidRPr="00B85F94">
        <w:rPr>
          <w:rFonts w:ascii="Arial" w:eastAsia="SimSun" w:hAnsi="Arial"/>
          <w:b/>
          <w:noProof/>
        </w:rPr>
        <w:fldChar w:fldCharType="end"/>
      </w:r>
      <w:r w:rsidRPr="00B85F94">
        <w:rPr>
          <w:rFonts w:ascii="Arial" w:eastAsia="SimSun" w:hAnsi="Arial"/>
          <w:b/>
          <w:noProof/>
          <w:lang w:val="en-GB"/>
        </w:rPr>
        <w:t xml:space="preserve">, </w:t>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Country  \* MERGEFORMAT </w:instrText>
      </w:r>
      <w:r w:rsidRPr="00B85F94">
        <w:rPr>
          <w:rFonts w:ascii="Arial" w:eastAsia="SimSun" w:hAnsi="Arial"/>
          <w:b/>
          <w:noProof/>
          <w:lang w:val="en-GB"/>
        </w:rPr>
        <w:fldChar w:fldCharType="separate"/>
      </w:r>
      <w:r w:rsidRPr="00B85F94">
        <w:rPr>
          <w:rFonts w:ascii="Arial" w:eastAsia="SimSun" w:hAnsi="Arial"/>
          <w:b/>
          <w:noProof/>
          <w:lang w:val="en-GB"/>
        </w:rPr>
        <w:t>India</w:t>
      </w:r>
      <w:r w:rsidRPr="00B85F94">
        <w:rPr>
          <w:rFonts w:ascii="Arial" w:eastAsia="SimSun" w:hAnsi="Arial"/>
          <w:b/>
          <w:noProof/>
        </w:rPr>
        <w:fldChar w:fldCharType="end"/>
      </w:r>
      <w:r w:rsidRPr="00B85F94">
        <w:rPr>
          <w:rFonts w:ascii="Arial" w:eastAsia="SimSun" w:hAnsi="Arial"/>
          <w:b/>
          <w:noProof/>
          <w:lang w:val="en-GB"/>
        </w:rPr>
        <w:t xml:space="preserve">, </w:t>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StartDate  \* MERGEFORMAT </w:instrText>
      </w:r>
      <w:r w:rsidRPr="00B85F94">
        <w:rPr>
          <w:rFonts w:ascii="Arial" w:eastAsia="SimSun" w:hAnsi="Arial"/>
          <w:b/>
          <w:noProof/>
          <w:lang w:val="en-GB"/>
        </w:rPr>
        <w:fldChar w:fldCharType="separate"/>
      </w:r>
      <w:r w:rsidRPr="00B85F94">
        <w:rPr>
          <w:rFonts w:ascii="Arial" w:eastAsia="SimSun" w:hAnsi="Arial"/>
          <w:b/>
          <w:noProof/>
          <w:lang w:val="en-GB"/>
        </w:rPr>
        <w:t>25th Aug 2025</w:t>
      </w:r>
      <w:r w:rsidRPr="00B85F94">
        <w:rPr>
          <w:rFonts w:ascii="Arial" w:eastAsia="SimSun" w:hAnsi="Arial"/>
          <w:b/>
          <w:noProof/>
        </w:rPr>
        <w:fldChar w:fldCharType="end"/>
      </w:r>
      <w:r w:rsidRPr="00B85F94">
        <w:rPr>
          <w:rFonts w:ascii="Arial" w:eastAsia="SimSun" w:hAnsi="Arial"/>
          <w:b/>
          <w:noProof/>
          <w:lang w:val="en-GB"/>
        </w:rPr>
        <w:t xml:space="preserve"> - </w:t>
      </w:r>
      <w:r w:rsidRPr="00B85F94">
        <w:rPr>
          <w:rFonts w:ascii="Arial" w:eastAsia="SimSun" w:hAnsi="Arial"/>
          <w:b/>
          <w:noProof/>
          <w:lang w:val="en-GB"/>
        </w:rPr>
        <w:fldChar w:fldCharType="begin"/>
      </w:r>
      <w:r w:rsidRPr="00B85F94">
        <w:rPr>
          <w:rFonts w:ascii="Arial" w:eastAsia="SimSun" w:hAnsi="Arial"/>
          <w:b/>
          <w:noProof/>
          <w:lang w:val="en-GB"/>
        </w:rPr>
        <w:instrText xml:space="preserve"> DOCPROPERTY  EndDate  \* MERGEFORMAT </w:instrText>
      </w:r>
      <w:r w:rsidRPr="00B85F94">
        <w:rPr>
          <w:rFonts w:ascii="Arial" w:eastAsia="SimSun" w:hAnsi="Arial"/>
          <w:b/>
          <w:noProof/>
          <w:lang w:val="en-GB"/>
        </w:rPr>
        <w:fldChar w:fldCharType="separate"/>
      </w:r>
      <w:r w:rsidRPr="00B85F94">
        <w:rPr>
          <w:rFonts w:ascii="Arial" w:eastAsia="SimSun" w:hAnsi="Arial"/>
          <w:b/>
          <w:noProof/>
          <w:lang w:val="en-GB"/>
        </w:rPr>
        <w:t>29th Aug 2025</w:t>
      </w:r>
      <w:r w:rsidRPr="00B85F94">
        <w:rPr>
          <w:rFonts w:ascii="Arial" w:eastAsia="SimSun" w:hAnsi="Arial"/>
          <w:b/>
          <w:noProof/>
        </w:rPr>
        <w:fldChar w:fldCharType="end"/>
      </w:r>
    </w:p>
    <w:p w14:paraId="6027888B" w14:textId="77777777" w:rsidR="00B85F94" w:rsidRDefault="00B85F94" w:rsidP="00A55CCF">
      <w:pPr>
        <w:tabs>
          <w:tab w:val="left" w:pos="567"/>
        </w:tabs>
        <w:spacing w:after="100" w:afterAutospacing="1"/>
        <w:rPr>
          <w:rFonts w:ascii="Arial" w:eastAsia="SimSun" w:hAnsi="Arial"/>
          <w:b/>
          <w:noProof/>
          <w:color w:val="BFBFBF" w:themeColor="background1" w:themeShade="BF"/>
        </w:rPr>
      </w:pPr>
    </w:p>
    <w:p w14:paraId="77C9758B" w14:textId="2CE93EFA" w:rsidR="00B85F94" w:rsidRPr="00B85F94" w:rsidRDefault="00B85F94" w:rsidP="00B85F94">
      <w:pPr>
        <w:pStyle w:val="Header"/>
        <w:tabs>
          <w:tab w:val="right" w:pos="9781"/>
          <w:tab w:val="right" w:pos="13323"/>
        </w:tabs>
        <w:outlineLvl w:val="0"/>
        <w:rPr>
          <w:rFonts w:eastAsia="SimSun"/>
          <w:color w:val="BFBFBF" w:themeColor="background1" w:themeShade="BF"/>
          <w:sz w:val="24"/>
          <w:szCs w:val="24"/>
        </w:rPr>
      </w:pPr>
      <w:r w:rsidRPr="00B85F94">
        <w:rPr>
          <w:rFonts w:eastAsia="SimSun"/>
          <w:color w:val="BFBFBF" w:themeColor="background1" w:themeShade="BF"/>
          <w:sz w:val="24"/>
          <w:szCs w:val="24"/>
        </w:rPr>
        <w:t>3GPP TSG RAN Meeting #109</w:t>
      </w:r>
      <w:r w:rsidRPr="00B85F94">
        <w:rPr>
          <w:rFonts w:eastAsia="SimSun" w:hint="eastAsia"/>
          <w:color w:val="BFBFBF" w:themeColor="background1" w:themeShade="BF"/>
          <w:sz w:val="24"/>
          <w:szCs w:val="24"/>
        </w:rPr>
        <w:tab/>
      </w:r>
      <w:r w:rsidRPr="00B85F94">
        <w:rPr>
          <w:rFonts w:eastAsia="SimSun"/>
          <w:color w:val="BFBFBF" w:themeColor="background1" w:themeShade="BF"/>
          <w:sz w:val="24"/>
          <w:szCs w:val="24"/>
        </w:rPr>
        <w:t>RP-25</w:t>
      </w:r>
      <w:r>
        <w:rPr>
          <w:rFonts w:eastAsia="SimSun"/>
          <w:color w:val="BFBFBF" w:themeColor="background1" w:themeShade="BF"/>
          <w:sz w:val="24"/>
          <w:szCs w:val="24"/>
        </w:rPr>
        <w:t>XXXX</w:t>
      </w:r>
    </w:p>
    <w:p w14:paraId="06AF4764" w14:textId="77777777" w:rsidR="00B85F94" w:rsidRPr="00B85F94" w:rsidRDefault="00B85F94" w:rsidP="00B85F94">
      <w:pPr>
        <w:pStyle w:val="Header"/>
        <w:tabs>
          <w:tab w:val="right" w:pos="9781"/>
          <w:tab w:val="right" w:pos="13323"/>
        </w:tabs>
        <w:outlineLvl w:val="0"/>
        <w:rPr>
          <w:rFonts w:eastAsia="SimSun"/>
          <w:color w:val="BFBFBF" w:themeColor="background1" w:themeShade="BF"/>
          <w:sz w:val="24"/>
          <w:szCs w:val="24"/>
        </w:rPr>
      </w:pPr>
      <w:r w:rsidRPr="00B85F94">
        <w:rPr>
          <w:rFonts w:eastAsia="SimSun"/>
          <w:color w:val="BFBFBF" w:themeColor="background1" w:themeShade="BF"/>
          <w:sz w:val="24"/>
          <w:szCs w:val="24"/>
        </w:rPr>
        <w:t>Beijing, China, September 15-18, 2025</w:t>
      </w:r>
    </w:p>
    <w:p w14:paraId="15AD4A95" w14:textId="0725ECA3" w:rsidR="00190257" w:rsidRPr="00EE228C" w:rsidRDefault="00CB34BF" w:rsidP="00EE228C">
      <w:pPr>
        <w:pStyle w:val="Header"/>
        <w:tabs>
          <w:tab w:val="right" w:pos="9781"/>
          <w:tab w:val="right" w:pos="13323"/>
        </w:tabs>
        <w:outlineLvl w:val="0"/>
        <w:rPr>
          <w:b w:val="0"/>
          <w:bCs/>
          <w:sz w:val="24"/>
          <w:szCs w:val="24"/>
        </w:rPr>
      </w:pPr>
      <w:r w:rsidRPr="005F01AC">
        <w:rPr>
          <w:sz w:val="24"/>
          <w:szCs w:val="24"/>
          <w:lang w:eastAsia="zh-CN"/>
        </w:rPr>
        <w:tab/>
      </w:r>
      <w:r w:rsidR="00190257" w:rsidRPr="0033027D">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67C2727C" w:rsidR="00DB7863" w:rsidRPr="00A55CCF" w:rsidRDefault="00A55CCF" w:rsidP="00B52D70">
            <w:pPr>
              <w:tabs>
                <w:tab w:val="left" w:pos="567"/>
              </w:tabs>
              <w:rPr>
                <w:rFonts w:ascii="Arial" w:hAnsi="Arial" w:cs="Arial"/>
                <w:color w:val="00B050"/>
                <w:sz w:val="20"/>
                <w:szCs w:val="20"/>
              </w:rPr>
            </w:pPr>
            <w:r w:rsidRPr="00A55CCF">
              <w:rPr>
                <w:rFonts w:ascii="Arial" w:hAnsi="Arial" w:cs="Arial"/>
                <w:color w:val="00B050"/>
                <w:sz w:val="20"/>
                <w:szCs w:val="20"/>
              </w:rPr>
              <w:t>Dec 2025</w:t>
            </w:r>
            <w:r w:rsidR="00214641" w:rsidRPr="00A55CCF">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2E3FDDCF" w:rsidR="00F50FD5" w:rsidRPr="005F01AC" w:rsidRDefault="00B85F94" w:rsidP="00B72C7D">
            <w:pPr>
              <w:tabs>
                <w:tab w:val="left" w:pos="567"/>
              </w:tabs>
              <w:jc w:val="center"/>
              <w:rPr>
                <w:rFonts w:ascii="Arial" w:hAnsi="Arial" w:cs="Arial"/>
                <w:color w:val="00B050"/>
                <w:sz w:val="20"/>
                <w:szCs w:val="20"/>
              </w:rPr>
            </w:pPr>
            <w:r>
              <w:rPr>
                <w:rFonts w:ascii="Arial" w:hAnsi="Arial" w:cs="Arial"/>
                <w:color w:val="00B050"/>
                <w:sz w:val="20"/>
                <w:szCs w:val="20"/>
              </w:rPr>
              <w:t>80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Pr>
                <w:rFonts w:ascii="Arial" w:hAnsi="Arial" w:cs="Arial"/>
                <w:color w:val="00B050"/>
                <w:sz w:val="20"/>
                <w:szCs w:val="20"/>
              </w:rPr>
              <w:t>1</w:t>
            </w:r>
            <w:r w:rsidR="00A55CCF">
              <w:rPr>
                <w:rFonts w:ascii="Arial" w:hAnsi="Arial" w:cs="Arial"/>
                <w:color w:val="00B050"/>
                <w:sz w:val="20"/>
                <w:szCs w:val="20"/>
              </w:rPr>
              <w:t>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10C885CD" w:rsidR="00F50FD5" w:rsidRPr="005F01AC" w:rsidRDefault="00B85F94" w:rsidP="00F50FD5">
      <w:pPr>
        <w:tabs>
          <w:tab w:val="left" w:pos="567"/>
        </w:tabs>
        <w:snapToGrid w:val="0"/>
        <w:rPr>
          <w:rFonts w:ascii="Arial" w:hAnsi="Arial" w:cs="Arial"/>
          <w:sz w:val="20"/>
          <w:szCs w:val="20"/>
        </w:rPr>
      </w:pPr>
      <w:r>
        <w:rPr>
          <w:rFonts w:ascii="Arial" w:hAnsi="Arial" w:cs="Arial"/>
          <w:sz w:val="20"/>
          <w:szCs w:val="20"/>
        </w:rPr>
        <w:t xml:space="preserve">CR referenced in [4] </w:t>
      </w:r>
      <w:r w:rsidR="006727C9">
        <w:rPr>
          <w:rFonts w:ascii="Arial" w:hAnsi="Arial" w:cs="Arial"/>
          <w:sz w:val="20"/>
          <w:szCs w:val="20"/>
        </w:rPr>
        <w:t>was</w:t>
      </w:r>
      <w:r>
        <w:rPr>
          <w:rFonts w:ascii="Arial" w:hAnsi="Arial" w:cs="Arial"/>
          <w:sz w:val="20"/>
          <w:szCs w:val="20"/>
        </w:rPr>
        <w:t xml:space="preserve"> agreed</w:t>
      </w:r>
      <w:r w:rsidR="00EE228C">
        <w:rPr>
          <w:rFonts w:ascii="Arial" w:hAnsi="Arial" w:cs="Arial"/>
          <w:sz w:val="20"/>
          <w:szCs w:val="20"/>
        </w:rPr>
        <w:t>.</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394277DE"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B85F94">
        <w:rPr>
          <w:rFonts w:ascii="Arial" w:hAnsi="Arial" w:cs="Arial"/>
          <w:sz w:val="20"/>
          <w:szCs w:val="20"/>
        </w:rPr>
        <w:t>80</w:t>
      </w:r>
      <w:r w:rsidRPr="005F01AC">
        <w:rPr>
          <w:rFonts w:ascii="Arial" w:hAnsi="Arial" w:cs="Arial"/>
          <w:sz w:val="20"/>
          <w:szCs w:val="20"/>
        </w:rPr>
        <w:t>% (+</w:t>
      </w:r>
      <w:r w:rsidR="00B85F94">
        <w:rPr>
          <w:rFonts w:ascii="Arial" w:hAnsi="Arial" w:cs="Arial"/>
          <w:sz w:val="20"/>
          <w:szCs w:val="20"/>
        </w:rPr>
        <w:t>1</w:t>
      </w:r>
      <w:r w:rsidR="00A55CCF">
        <w:rPr>
          <w:rFonts w:ascii="Arial" w:hAnsi="Arial" w:cs="Arial"/>
          <w:sz w:val="20"/>
          <w:szCs w:val="20"/>
        </w:rPr>
        <w:t>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E6BF08C" w:rsid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w:t>
      </w:r>
      <w:r w:rsidR="008D4786">
        <w:rPr>
          <w:rFonts w:ascii="Arial" w:hAnsi="Arial" w:cs="Arial"/>
          <w:bCs/>
          <w:sz w:val="20"/>
          <w:szCs w:val="20"/>
        </w:rPr>
        <w:t>5</w:t>
      </w:r>
      <w:r w:rsidR="00B85F94">
        <w:rPr>
          <w:rFonts w:ascii="Arial" w:hAnsi="Arial" w:cs="Arial"/>
          <w:bCs/>
          <w:sz w:val="20"/>
          <w:szCs w:val="20"/>
        </w:rPr>
        <w:t>4858</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2F7AC6CD" w14:textId="77777777" w:rsid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[2]     </w:t>
      </w:r>
      <w:r w:rsidRPr="00F96EE4">
        <w:rPr>
          <w:rFonts w:ascii="Arial" w:hAnsi="Arial" w:cs="Arial"/>
          <w:bCs/>
          <w:sz w:val="20"/>
          <w:szCs w:val="20"/>
        </w:rPr>
        <w:t>R5-252313</w:t>
      </w:r>
      <w:r>
        <w:rPr>
          <w:rFonts w:ascii="Arial" w:hAnsi="Arial" w:cs="Arial"/>
          <w:bCs/>
          <w:sz w:val="20"/>
          <w:szCs w:val="20"/>
        </w:rPr>
        <w:tab/>
      </w:r>
      <w:r w:rsidRPr="00F96EE4">
        <w:rPr>
          <w:rFonts w:ascii="Arial" w:hAnsi="Arial" w:cs="Arial"/>
          <w:bCs/>
          <w:sz w:val="20"/>
          <w:szCs w:val="20"/>
        </w:rPr>
        <w:t>Update to 256QAM requirements in 6.2A.2.0.3 MPR PC2</w:t>
      </w:r>
    </w:p>
    <w:p w14:paraId="7637F37B" w14:textId="77C1BC0C" w:rsidR="00F96EE4" w:rsidRPr="00F96EE4" w:rsidRDefault="00F96EE4" w:rsidP="00F96EE4">
      <w:pPr>
        <w:tabs>
          <w:tab w:val="left" w:pos="567"/>
        </w:tabs>
        <w:snapToGrid w:val="0"/>
        <w:ind w:left="567" w:hanging="567"/>
        <w:rPr>
          <w:rFonts w:ascii="Arial" w:hAnsi="Arial" w:cs="Arial"/>
          <w:bCs/>
          <w:sz w:val="20"/>
          <w:szCs w:val="20"/>
        </w:rPr>
      </w:pPr>
      <w:r>
        <w:rPr>
          <w:rFonts w:ascii="Arial" w:hAnsi="Arial" w:cs="Arial"/>
          <w:bCs/>
          <w:sz w:val="20"/>
          <w:szCs w:val="20"/>
        </w:rPr>
        <w:t xml:space="preserve">[3]     </w:t>
      </w:r>
      <w:r w:rsidR="00A767DF" w:rsidRPr="00A767DF">
        <w:rPr>
          <w:rFonts w:ascii="Arial" w:hAnsi="Arial" w:cs="Arial"/>
          <w:bCs/>
          <w:sz w:val="20"/>
          <w:szCs w:val="20"/>
        </w:rPr>
        <w:t>R5-25</w:t>
      </w:r>
      <w:r w:rsidR="00B85F94">
        <w:rPr>
          <w:rFonts w:ascii="Arial" w:hAnsi="Arial" w:cs="Arial"/>
          <w:bCs/>
          <w:sz w:val="20"/>
          <w:szCs w:val="20"/>
        </w:rPr>
        <w:t>5275</w:t>
      </w:r>
      <w:r w:rsidR="00A767DF">
        <w:rPr>
          <w:rFonts w:ascii="Arial" w:hAnsi="Arial" w:cs="Arial"/>
          <w:bCs/>
          <w:sz w:val="20"/>
          <w:szCs w:val="20"/>
        </w:rPr>
        <w:t xml:space="preserve">   </w:t>
      </w:r>
      <w:r w:rsidR="006727C9">
        <w:rPr>
          <w:rFonts w:ascii="Arial" w:hAnsi="Arial" w:cs="Arial"/>
          <w:bCs/>
          <w:sz w:val="20"/>
          <w:szCs w:val="20"/>
        </w:rPr>
        <w:t xml:space="preserve"> </w:t>
      </w:r>
      <w:r w:rsidR="00B85F94" w:rsidRPr="00B85F94">
        <w:rPr>
          <w:rFonts w:ascii="Arial" w:hAnsi="Arial" w:cs="Arial"/>
          <w:bCs/>
          <w:sz w:val="20"/>
          <w:szCs w:val="20"/>
        </w:rPr>
        <w:t>Add missing in-band blocking requirement for n259 intra-band contiguous CA</w:t>
      </w:r>
    </w:p>
    <w:p w14:paraId="3F819F07" w14:textId="77777777" w:rsidR="00F96EE4" w:rsidRDefault="00F96EE4" w:rsidP="008F4542">
      <w:pPr>
        <w:tabs>
          <w:tab w:val="left" w:pos="426"/>
          <w:tab w:val="left" w:pos="1701"/>
        </w:tabs>
        <w:snapToGrid w:val="0"/>
        <w:rPr>
          <w:rFonts w:ascii="Arial" w:hAnsi="Arial" w:cs="Arial"/>
          <w:sz w:val="16"/>
          <w:szCs w:val="16"/>
        </w:rPr>
      </w:pPr>
    </w:p>
    <w:p w14:paraId="2D1C214E" w14:textId="77777777" w:rsidR="00F96EE4" w:rsidRDefault="00F96EE4" w:rsidP="008F4542">
      <w:pPr>
        <w:tabs>
          <w:tab w:val="left" w:pos="426"/>
          <w:tab w:val="left" w:pos="1701"/>
        </w:tabs>
        <w:snapToGrid w:val="0"/>
        <w:rPr>
          <w:rFonts w:ascii="Arial" w:hAnsi="Arial" w:cs="Arial"/>
          <w:sz w:val="16"/>
          <w:szCs w:val="16"/>
        </w:rPr>
      </w:pPr>
    </w:p>
    <w:p w14:paraId="62B3A022" w14:textId="77777777" w:rsidR="00F96EE4" w:rsidRDefault="00F96EE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68F6A" w14:textId="77777777" w:rsidR="00083570" w:rsidRDefault="00083570">
      <w:r>
        <w:separator/>
      </w:r>
    </w:p>
  </w:endnote>
  <w:endnote w:type="continuationSeparator" w:id="0">
    <w:p w14:paraId="6073B8E0" w14:textId="77777777" w:rsidR="00083570" w:rsidRDefault="0008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5FDBB" w14:textId="77777777" w:rsidR="00083570" w:rsidRDefault="00083570">
      <w:r>
        <w:separator/>
      </w:r>
    </w:p>
  </w:footnote>
  <w:footnote w:type="continuationSeparator" w:id="0">
    <w:p w14:paraId="3D506C20" w14:textId="77777777" w:rsidR="00083570" w:rsidRDefault="0008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83570"/>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E03CB"/>
    <w:rsid w:val="001F1B1F"/>
    <w:rsid w:val="001F2A20"/>
    <w:rsid w:val="001F3702"/>
    <w:rsid w:val="001F486F"/>
    <w:rsid w:val="001F7DA6"/>
    <w:rsid w:val="00207DC4"/>
    <w:rsid w:val="00214641"/>
    <w:rsid w:val="0022485E"/>
    <w:rsid w:val="00233B42"/>
    <w:rsid w:val="00235548"/>
    <w:rsid w:val="00243A99"/>
    <w:rsid w:val="00252FC7"/>
    <w:rsid w:val="00272F2F"/>
    <w:rsid w:val="00284949"/>
    <w:rsid w:val="00294F6E"/>
    <w:rsid w:val="0029567C"/>
    <w:rsid w:val="00297149"/>
    <w:rsid w:val="002B28B6"/>
    <w:rsid w:val="002C0B82"/>
    <w:rsid w:val="002D5FB2"/>
    <w:rsid w:val="002E3CDA"/>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872"/>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46F03"/>
    <w:rsid w:val="00650667"/>
    <w:rsid w:val="00650D52"/>
    <w:rsid w:val="006615B2"/>
    <w:rsid w:val="00662313"/>
    <w:rsid w:val="006640C9"/>
    <w:rsid w:val="006641E0"/>
    <w:rsid w:val="00670E8A"/>
    <w:rsid w:val="006727C9"/>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451A9"/>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4369"/>
    <w:rsid w:val="008960DE"/>
    <w:rsid w:val="008A36DF"/>
    <w:rsid w:val="008C1698"/>
    <w:rsid w:val="008C1A3D"/>
    <w:rsid w:val="008C7384"/>
    <w:rsid w:val="008D01C3"/>
    <w:rsid w:val="008D1E13"/>
    <w:rsid w:val="008D4786"/>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55CCF"/>
    <w:rsid w:val="00A767DF"/>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85F94"/>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ED6"/>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0AC"/>
    <w:rsid w:val="00ED0E8F"/>
    <w:rsid w:val="00ED38A1"/>
    <w:rsid w:val="00ED7205"/>
    <w:rsid w:val="00EE1504"/>
    <w:rsid w:val="00EE228C"/>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96EE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10113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7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TotalTime>
  <Pages>3</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5</cp:revision>
  <dcterms:created xsi:type="dcterms:W3CDTF">2025-02-21T05:35:00Z</dcterms:created>
  <dcterms:modified xsi:type="dcterms:W3CDTF">2025-08-29T04:26:00Z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